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9F95" w14:textId="77777777" w:rsidR="001F7DA4" w:rsidRDefault="001F7DA4">
      <w:r>
        <w:t xml:space="preserve">DELEGATI E </w:t>
      </w:r>
      <w:r w:rsidR="006A65F3">
        <w:t>’</w:t>
      </w:r>
      <w:r>
        <w:t>77</w:t>
      </w:r>
      <w:r w:rsidR="006A65F3">
        <w:t xml:space="preserve"> A BOLOGNA</w:t>
      </w:r>
    </w:p>
    <w:p w14:paraId="09761097" w14:textId="77777777" w:rsidR="00451604" w:rsidRDefault="00A84F03">
      <w:r>
        <w:t xml:space="preserve">Il biennio </w:t>
      </w:r>
      <w:r w:rsidR="001F7DA4">
        <w:t xml:space="preserve">’77-’78 </w:t>
      </w:r>
      <w:r>
        <w:t xml:space="preserve">si </w:t>
      </w:r>
      <w:r w:rsidR="00EE1288">
        <w:t>è caratterizzato</w:t>
      </w:r>
      <w:r>
        <w:t xml:space="preserve"> anche per </w:t>
      </w:r>
      <w:r w:rsidR="0033496B">
        <w:t>un</w:t>
      </w:r>
      <w:r w:rsidR="00055744">
        <w:t xml:space="preserve"> </w:t>
      </w:r>
      <w:r w:rsidR="0033496B">
        <w:t>nuovo</w:t>
      </w:r>
      <w:r w:rsidR="001F7DA4">
        <w:t xml:space="preserve"> </w:t>
      </w:r>
      <w:r w:rsidR="0033496B">
        <w:t xml:space="preserve">genere </w:t>
      </w:r>
      <w:r w:rsidR="001F7DA4">
        <w:t xml:space="preserve">di iniziativa sindacale che ha posto le basi per una delle </w:t>
      </w:r>
      <w:r>
        <w:t>forme di sinistra sindacale ancora esistente</w:t>
      </w:r>
      <w:r w:rsidR="001F7DA4">
        <w:t xml:space="preserve">. </w:t>
      </w:r>
    </w:p>
    <w:p w14:paraId="11673531" w14:textId="77777777" w:rsidR="006A65F3" w:rsidRDefault="00055744">
      <w:r>
        <w:t xml:space="preserve">Nel ’77 furono organizzate </w:t>
      </w:r>
      <w:r w:rsidR="00412B30">
        <w:t xml:space="preserve">una serie di assemblee </w:t>
      </w:r>
      <w:r w:rsidR="001F7DA4">
        <w:t xml:space="preserve">autoconvocate di delegati </w:t>
      </w:r>
      <w:r w:rsidR="00412B30">
        <w:t xml:space="preserve">e sindacalisti </w:t>
      </w:r>
      <w:r w:rsidR="001F7DA4">
        <w:t xml:space="preserve">su posizioni fortemente critiche rispetto alle scelte </w:t>
      </w:r>
      <w:r w:rsidR="006A65F3">
        <w:t xml:space="preserve">politiche </w:t>
      </w:r>
      <w:r w:rsidR="001F7DA4">
        <w:t>dei sindacati confederali</w:t>
      </w:r>
      <w:r w:rsidR="0033496B">
        <w:t xml:space="preserve">, quelle passate alla storia </w:t>
      </w:r>
      <w:r w:rsidR="00412B30">
        <w:t>con il nome di svolta dell’EUR.</w:t>
      </w:r>
      <w:r w:rsidR="001F7DA4">
        <w:t xml:space="preserve"> </w:t>
      </w:r>
      <w:r>
        <w:t xml:space="preserve">Con questa etichetta veniva </w:t>
      </w:r>
      <w:r w:rsidR="00A84F03">
        <w:t>indicata l’ac</w:t>
      </w:r>
      <w:r w:rsidR="00FA017F">
        <w:t>cettazione d</w:t>
      </w:r>
      <w:r w:rsidR="00A84F03">
        <w:t xml:space="preserve">ella </w:t>
      </w:r>
      <w:r w:rsidR="00FA017F">
        <w:t xml:space="preserve">politica detta dei sacrifici </w:t>
      </w:r>
      <w:r w:rsidR="00412B30">
        <w:t>che</w:t>
      </w:r>
      <w:r w:rsidR="006A65F3">
        <w:t>, come si diceva allora, la classe operaia come cl</w:t>
      </w:r>
      <w:r w:rsidR="00412B30">
        <w:t>a</w:t>
      </w:r>
      <w:r w:rsidR="006A65F3">
        <w:t>sse gen</w:t>
      </w:r>
      <w:r w:rsidR="00412B30">
        <w:t>e</w:t>
      </w:r>
      <w:r w:rsidR="006A65F3">
        <w:t xml:space="preserve">rale alla guida della società doveva compiere come condizione del </w:t>
      </w:r>
      <w:r w:rsidR="00FA017F">
        <w:t xml:space="preserve">percorso che </w:t>
      </w:r>
      <w:r w:rsidR="00A84F03">
        <w:t xml:space="preserve">avrebbe portato </w:t>
      </w:r>
      <w:r w:rsidR="00FA017F">
        <w:t xml:space="preserve">il PCI al Governo. </w:t>
      </w:r>
    </w:p>
    <w:p w14:paraId="3F706574" w14:textId="77777777" w:rsidR="00055744" w:rsidRDefault="006A65F3">
      <w:r>
        <w:t>Non si trattava solo di uno scambio politico ma di vere e prop</w:t>
      </w:r>
      <w:r w:rsidR="00412B30">
        <w:t>r</w:t>
      </w:r>
      <w:r>
        <w:t xml:space="preserve">ie scelte </w:t>
      </w:r>
      <w:r w:rsidR="00412B30">
        <w:t xml:space="preserve">strategiche </w:t>
      </w:r>
      <w:r>
        <w:t>in direzione di m</w:t>
      </w:r>
      <w:r w:rsidR="00FA017F">
        <w:t>eno salario</w:t>
      </w:r>
      <w:r w:rsidR="00412B30">
        <w:t xml:space="preserve"> (che doveva smettere di essere considerato una variabile indipendente)</w:t>
      </w:r>
      <w:r>
        <w:t>, m</w:t>
      </w:r>
      <w:r w:rsidR="00412B30">
        <w:t>e</w:t>
      </w:r>
      <w:r>
        <w:t xml:space="preserve">no tutele </w:t>
      </w:r>
      <w:r w:rsidR="00A84F03">
        <w:t xml:space="preserve">rispetto </w:t>
      </w:r>
      <w:r>
        <w:t>ai licenziamenti collettivi, accettazione del limite al deficit pubblico</w:t>
      </w:r>
      <w:r w:rsidR="00055744">
        <w:t xml:space="preserve">, tutto questo </w:t>
      </w:r>
      <w:r>
        <w:t xml:space="preserve">in cambio di una politica </w:t>
      </w:r>
      <w:r w:rsidR="00412B30">
        <w:t xml:space="preserve">di sviluppo occupazionale con forme di mobilità guidata e con nuovi investimenti. </w:t>
      </w:r>
    </w:p>
    <w:p w14:paraId="55F0E603" w14:textId="77777777" w:rsidR="00055744" w:rsidRDefault="00412B30">
      <w:r>
        <w:t xml:space="preserve">Come si può vedere i termini della discussione </w:t>
      </w:r>
      <w:r w:rsidR="0033496B">
        <w:t xml:space="preserve">assomigliano a quelli attuali però in un </w:t>
      </w:r>
      <w:r w:rsidR="00A84F03">
        <w:t>contesto</w:t>
      </w:r>
      <w:r w:rsidR="0033496B">
        <w:t xml:space="preserve"> </w:t>
      </w:r>
      <w:r>
        <w:t>totalmente diverso</w:t>
      </w:r>
      <w:r w:rsidR="006A65F3">
        <w:t xml:space="preserve">. </w:t>
      </w:r>
    </w:p>
    <w:p w14:paraId="15B4D6E3" w14:textId="77777777" w:rsidR="00A84F03" w:rsidRDefault="006A65F3">
      <w:r>
        <w:t>Questo era</w:t>
      </w:r>
      <w:r w:rsidR="00FA017F">
        <w:t xml:space="preserve"> lo scambio </w:t>
      </w:r>
      <w:r w:rsidR="00412B30">
        <w:t xml:space="preserve">immaginato e </w:t>
      </w:r>
      <w:r w:rsidR="00FA017F">
        <w:t>rivela</w:t>
      </w:r>
      <w:r w:rsidR="00412B30">
        <w:t>tosi</w:t>
      </w:r>
      <w:r w:rsidR="00FA017F">
        <w:t xml:space="preserve"> </w:t>
      </w:r>
      <w:r w:rsidR="00412B30">
        <w:t xml:space="preserve">poi </w:t>
      </w:r>
      <w:r w:rsidR="00FA017F">
        <w:t xml:space="preserve">illusorio. </w:t>
      </w:r>
    </w:p>
    <w:p w14:paraId="55A4751E" w14:textId="77777777" w:rsidR="00885189" w:rsidRDefault="00885189">
      <w:r>
        <w:t xml:space="preserve">In realtà </w:t>
      </w:r>
      <w:r w:rsidR="006A65F3">
        <w:t>non c’era una comprensione della ristr</w:t>
      </w:r>
      <w:r w:rsidR="00412B30">
        <w:t>u</w:t>
      </w:r>
      <w:r w:rsidR="006A65F3">
        <w:t xml:space="preserve">tturazione capitalistica in atto </w:t>
      </w:r>
      <w:r w:rsidR="00A84F03">
        <w:t xml:space="preserve">che era la vera </w:t>
      </w:r>
      <w:r w:rsidR="006A65F3">
        <w:t>risposta ad una fase di crisi</w:t>
      </w:r>
      <w:r w:rsidR="00412B30">
        <w:t xml:space="preserve">. </w:t>
      </w:r>
    </w:p>
    <w:p w14:paraId="212DD1A6" w14:textId="77777777" w:rsidR="00A84F03" w:rsidRDefault="00412B30">
      <w:r>
        <w:t xml:space="preserve">I </w:t>
      </w:r>
      <w:r w:rsidR="00885189">
        <w:t xml:space="preserve">punti fondamentali </w:t>
      </w:r>
      <w:r>
        <w:t>d</w:t>
      </w:r>
      <w:r w:rsidR="00A84F03">
        <w:t xml:space="preserve">ella </w:t>
      </w:r>
      <w:r>
        <w:t xml:space="preserve">risposta </w:t>
      </w:r>
      <w:r w:rsidR="00A84F03">
        <w:t xml:space="preserve">capitalistica </w:t>
      </w:r>
      <w:r>
        <w:t xml:space="preserve">erano </w:t>
      </w:r>
      <w:r w:rsidR="00A84F03">
        <w:t xml:space="preserve">due. </w:t>
      </w:r>
    </w:p>
    <w:p w14:paraId="75D0874C" w14:textId="77777777" w:rsidR="00A84F03" w:rsidRDefault="00A84F03">
      <w:r>
        <w:t xml:space="preserve">In primo luogo </w:t>
      </w:r>
      <w:r w:rsidR="00412B30">
        <w:t xml:space="preserve">investimenti si ma per aumentare la produttività e ridurre l’occupazione </w:t>
      </w:r>
      <w:r>
        <w:t xml:space="preserve">necessaria </w:t>
      </w:r>
      <w:r w:rsidR="0033496B">
        <w:t xml:space="preserve">cambiando le stesse </w:t>
      </w:r>
      <w:r w:rsidR="00412B30">
        <w:t>caratteristiche della composizione opera</w:t>
      </w:r>
      <w:r w:rsidR="00885189">
        <w:t xml:space="preserve">ia </w:t>
      </w:r>
      <w:r w:rsidR="0033496B">
        <w:t xml:space="preserve">con l’obiettivo di smantellarne </w:t>
      </w:r>
      <w:r w:rsidR="00885189">
        <w:t>le forme di organizzazione</w:t>
      </w:r>
      <w:r w:rsidR="00412B30">
        <w:t xml:space="preserve">. </w:t>
      </w:r>
    </w:p>
    <w:p w14:paraId="5BE35F13" w14:textId="77777777" w:rsidR="006A65F3" w:rsidRDefault="00412B30">
      <w:r>
        <w:t>La seconda caratteristica fondamentale</w:t>
      </w:r>
      <w:r w:rsidR="00885189">
        <w:t xml:space="preserve">, su cui </w:t>
      </w:r>
      <w:r>
        <w:t xml:space="preserve">non c’era nessuna comprensione </w:t>
      </w:r>
      <w:r w:rsidR="006A65F3">
        <w:t>da parte dei sindacati e dei maggiori partiti della sinistra</w:t>
      </w:r>
      <w:r w:rsidR="0033496B">
        <w:t>,</w:t>
      </w:r>
      <w:r w:rsidR="00A84F03">
        <w:t xml:space="preserve"> non solo in Italia</w:t>
      </w:r>
      <w:r w:rsidR="00885189">
        <w:t>,</w:t>
      </w:r>
      <w:r w:rsidR="006A65F3">
        <w:t xml:space="preserve"> </w:t>
      </w:r>
      <w:r w:rsidR="00885189">
        <w:t>era la</w:t>
      </w:r>
      <w:r w:rsidR="006A65F3">
        <w:t xml:space="preserve"> svolta </w:t>
      </w:r>
      <w:r w:rsidR="00885189">
        <w:t xml:space="preserve">radicale e mondiale </w:t>
      </w:r>
      <w:r w:rsidR="006A65F3">
        <w:t>in direzione di quello che oggi chiamiamo neoliberismo</w:t>
      </w:r>
      <w:r w:rsidR="00885189">
        <w:t xml:space="preserve">. Questa svolta portava al </w:t>
      </w:r>
      <w:r w:rsidR="006A65F3">
        <w:t xml:space="preserve">prevalere della componente finanziaria del capitale interessata alla riduzione dei salari non per aumentare </w:t>
      </w:r>
      <w:r>
        <w:t>l’</w:t>
      </w:r>
      <w:r w:rsidR="006A65F3">
        <w:t>occupazione ma prevalentemente per aumentare i profitti</w:t>
      </w:r>
      <w:r>
        <w:t xml:space="preserve"> </w:t>
      </w:r>
      <w:r w:rsidR="00885189">
        <w:t xml:space="preserve">da indirizzare in </w:t>
      </w:r>
      <w:r>
        <w:t>investimenti finanziari sempre più speculativi</w:t>
      </w:r>
      <w:r w:rsidR="006A65F3">
        <w:t>.</w:t>
      </w:r>
    </w:p>
    <w:p w14:paraId="3CC34E78" w14:textId="77777777" w:rsidR="00885189" w:rsidRDefault="00FA017F">
      <w:r>
        <w:t>A</w:t>
      </w:r>
      <w:r w:rsidR="00885189">
        <w:t xml:space="preserve">lla svolta dell’EUR </w:t>
      </w:r>
      <w:r>
        <w:t xml:space="preserve">si opposero le varie sinistre sindacali. </w:t>
      </w:r>
    </w:p>
    <w:p w14:paraId="2BA62105" w14:textId="77777777" w:rsidR="00FA017F" w:rsidRDefault="00FA017F">
      <w:r>
        <w:t xml:space="preserve">A chi vive il sindacato ora potrà sembrare strano, ma la sinistra sindacale nella CISL </w:t>
      </w:r>
      <w:r w:rsidR="00412B30">
        <w:t>era</w:t>
      </w:r>
      <w:r>
        <w:t xml:space="preserve"> </w:t>
      </w:r>
      <w:r w:rsidR="00A84F03">
        <w:t xml:space="preserve">allora </w:t>
      </w:r>
      <w:r>
        <w:t>molto forte e spesso si collocava a sinistra della stessa FIOM</w:t>
      </w:r>
      <w:r w:rsidR="006A65F3">
        <w:t>, soprattutto per un</w:t>
      </w:r>
      <w:r w:rsidR="0033496B">
        <w:t>a forte</w:t>
      </w:r>
      <w:r w:rsidR="006A65F3">
        <w:t xml:space="preserve"> autonomia dalle forze politiche che nella CGIL era </w:t>
      </w:r>
      <w:r w:rsidR="00412B30">
        <w:t xml:space="preserve">molto più difficile da affermare, era ancora l’epoca delle componenti di partito, </w:t>
      </w:r>
      <w:r w:rsidR="00302C13">
        <w:t>PCI e</w:t>
      </w:r>
      <w:r w:rsidR="00412B30">
        <w:t xml:space="preserve"> PSI</w:t>
      </w:r>
      <w:r w:rsidR="0033496B">
        <w:t>. I</w:t>
      </w:r>
      <w:r w:rsidR="00885189">
        <w:t xml:space="preserve">l PCI </w:t>
      </w:r>
      <w:r w:rsidR="00A84F03">
        <w:t xml:space="preserve">in particolare </w:t>
      </w:r>
      <w:r w:rsidR="00885189">
        <w:t>era indiscutibilmente il partito della classe operaia</w:t>
      </w:r>
      <w:r>
        <w:t xml:space="preserve">. </w:t>
      </w:r>
    </w:p>
    <w:p w14:paraId="1F4D84FA" w14:textId="77777777" w:rsidR="00FA017F" w:rsidRDefault="00FA017F">
      <w:r>
        <w:t xml:space="preserve">Nella CGIL esisteva una </w:t>
      </w:r>
      <w:r w:rsidR="00412B30">
        <w:t xml:space="preserve">variegata </w:t>
      </w:r>
      <w:r>
        <w:t>sinistra</w:t>
      </w:r>
      <w:r w:rsidR="00412B30">
        <w:t xml:space="preserve"> che</w:t>
      </w:r>
      <w:r>
        <w:t xml:space="preserve"> tradiziona</w:t>
      </w:r>
      <w:r w:rsidR="00412B30">
        <w:t>lme</w:t>
      </w:r>
      <w:r>
        <w:t>n</w:t>
      </w:r>
      <w:r w:rsidR="00885189">
        <w:t>te conduceva le</w:t>
      </w:r>
      <w:r w:rsidR="00412B30">
        <w:t xml:space="preserve"> sue battaglie</w:t>
      </w:r>
      <w:r>
        <w:t xml:space="preserve"> a livello di gruppi dirigenti, anche </w:t>
      </w:r>
      <w:r w:rsidR="00885189">
        <w:t xml:space="preserve">se </w:t>
      </w:r>
      <w:r>
        <w:t xml:space="preserve">in collegamento con la base </w:t>
      </w:r>
      <w:r w:rsidR="00885189">
        <w:t xml:space="preserve">soprattutto dei delegati militanti e politicizzati, oltre che </w:t>
      </w:r>
      <w:r>
        <w:t>con la capacità di g</w:t>
      </w:r>
      <w:r w:rsidR="00412B30">
        <w:t>e</w:t>
      </w:r>
      <w:r>
        <w:t>stire categorie schierat</w:t>
      </w:r>
      <w:r w:rsidR="00412B30">
        <w:t>e</w:t>
      </w:r>
      <w:r w:rsidR="0033496B">
        <w:t xml:space="preserve"> a sinistra</w:t>
      </w:r>
      <w:r w:rsidR="00412B30">
        <w:t xml:space="preserve">, </w:t>
      </w:r>
      <w:r w:rsidR="0033496B">
        <w:t xml:space="preserve">soprattutto </w:t>
      </w:r>
      <w:r w:rsidR="00412B30">
        <w:t>la FIOM, ma che una</w:t>
      </w:r>
      <w:r>
        <w:t xml:space="preserve"> volta raggiunta la mediazione </w:t>
      </w:r>
      <w:r w:rsidR="00412B30">
        <w:t>“</w:t>
      </w:r>
      <w:r>
        <w:t>gestiva la linea</w:t>
      </w:r>
      <w:r w:rsidR="00412B30">
        <w:t>”</w:t>
      </w:r>
      <w:r>
        <w:t>.</w:t>
      </w:r>
    </w:p>
    <w:p w14:paraId="7BF31B38" w14:textId="77777777" w:rsidR="00885189" w:rsidRDefault="006A65F3">
      <w:r>
        <w:t xml:space="preserve">E’ proprio su questo punto che è importante sottolineare la novità introdotta </w:t>
      </w:r>
      <w:r w:rsidR="00885189">
        <w:t>dalle</w:t>
      </w:r>
      <w:r>
        <w:t xml:space="preserve"> iniziative promosse da delegati e settori sindacali. Si trattava dei primi esempi di assemblee </w:t>
      </w:r>
      <w:r w:rsidR="0033496B">
        <w:t xml:space="preserve">organizzate </w:t>
      </w:r>
      <w:r>
        <w:t>da delegati che erano definite autoconvocate perché appunto non erano convocate alle segreterie sindacali</w:t>
      </w:r>
      <w:r w:rsidR="00885189">
        <w:t xml:space="preserve"> ma direttamente da gruppi di delegati e dirigenti sindacali d’accordo fra loro nella critica alle scelte del sindacato</w:t>
      </w:r>
      <w:r>
        <w:t xml:space="preserve">. </w:t>
      </w:r>
    </w:p>
    <w:p w14:paraId="38684096" w14:textId="77777777" w:rsidR="00885189" w:rsidRDefault="006A65F3">
      <w:r>
        <w:t xml:space="preserve">Non era un modo per porsi fuori dal sindacato, </w:t>
      </w:r>
      <w:r w:rsidR="0033496B">
        <w:t xml:space="preserve">questa opzione era esplicitamente rifiutata, </w:t>
      </w:r>
      <w:r>
        <w:t xml:space="preserve">ma un modo per aprire un dibattito critico rispetto alla linea </w:t>
      </w:r>
      <w:r w:rsidR="0033496B">
        <w:t xml:space="preserve">prevalente. Un dibattito che doveva essere </w:t>
      </w:r>
      <w:r>
        <w:t xml:space="preserve">completamente </w:t>
      </w:r>
      <w:r>
        <w:lastRenderedPageBreak/>
        <w:t>autoge</w:t>
      </w:r>
      <w:r w:rsidR="00412B30">
        <w:t>s</w:t>
      </w:r>
      <w:r>
        <w:t xml:space="preserve">tito e </w:t>
      </w:r>
      <w:r w:rsidR="0033496B">
        <w:t xml:space="preserve">soprattutto </w:t>
      </w:r>
      <w:r>
        <w:t xml:space="preserve">finalizzato a riportare </w:t>
      </w:r>
      <w:r w:rsidR="00885189">
        <w:t xml:space="preserve">poi una posizione critica </w:t>
      </w:r>
      <w:r w:rsidR="00AB0F4A">
        <w:t>nei luoghi della</w:t>
      </w:r>
      <w:r>
        <w:t xml:space="preserve"> dem</w:t>
      </w:r>
      <w:r w:rsidR="00412B30">
        <w:t>o</w:t>
      </w:r>
      <w:r>
        <w:t>crazia sindacale</w:t>
      </w:r>
      <w:r w:rsidR="00AB0F4A">
        <w:t>:</w:t>
      </w:r>
      <w:r>
        <w:t xml:space="preserve"> i consigli di fabbrica, le assemblee</w:t>
      </w:r>
      <w:r w:rsidR="00885189">
        <w:t xml:space="preserve"> di luogo di lavoro</w:t>
      </w:r>
      <w:r>
        <w:t xml:space="preserve">, le assemblee di delegati e le strutture </w:t>
      </w:r>
      <w:r w:rsidR="00E834DB">
        <w:t>dirigenti del sindacato</w:t>
      </w:r>
      <w:r w:rsidR="00FA017F">
        <w:t xml:space="preserve">. </w:t>
      </w:r>
    </w:p>
    <w:p w14:paraId="12827D1B" w14:textId="77777777" w:rsidR="00885189" w:rsidRDefault="0033496B">
      <w:r>
        <w:t xml:space="preserve">Il </w:t>
      </w:r>
      <w:r w:rsidR="006A65F3">
        <w:t>dissenso</w:t>
      </w:r>
      <w:r>
        <w:t xml:space="preserve"> che veniva così organizzato era finalizzato prevalentemente non alla ricerca di una mediazione nelle strutture dirigenti, ma all’esplicitazione di un </w:t>
      </w:r>
      <w:r w:rsidR="006A65F3">
        <w:t xml:space="preserve">voto contrario </w:t>
      </w:r>
      <w:r w:rsidR="00E834DB">
        <w:t xml:space="preserve">o comunque fortemente critico </w:t>
      </w:r>
      <w:r w:rsidR="006A65F3">
        <w:t>nelle consultazioni</w:t>
      </w:r>
      <w:r w:rsidR="00885189">
        <w:t xml:space="preserve">, </w:t>
      </w:r>
      <w:r>
        <w:t xml:space="preserve">con </w:t>
      </w:r>
      <w:r w:rsidR="00885189">
        <w:t>l’esplicitazione di una posizione alternativa e la ricerca di modificare per questa via la maggioranza nel sindacato</w:t>
      </w:r>
      <w:r w:rsidR="00E834DB">
        <w:t>.</w:t>
      </w:r>
    </w:p>
    <w:p w14:paraId="33063AA5" w14:textId="77777777" w:rsidR="006A65F3" w:rsidRDefault="006A65F3">
      <w:r>
        <w:t>Da qui nasce l’idea che si può stare nel sindacato confederale, ma contemporaneamente esprimere un dissenso radicale rompe</w:t>
      </w:r>
      <w:r w:rsidR="00412B30">
        <w:t xml:space="preserve">ndo </w:t>
      </w:r>
      <w:r w:rsidR="00885189">
        <w:t>l</w:t>
      </w:r>
      <w:r w:rsidR="00412B30">
        <w:t>a disciplina</w:t>
      </w:r>
      <w:r w:rsidR="00885189">
        <w:t xml:space="preserve"> dei gruppi dirigenti</w:t>
      </w:r>
      <w:r w:rsidR="00412B30">
        <w:t xml:space="preserve">. </w:t>
      </w:r>
      <w:r>
        <w:t>Da qui nasce l’idea della maggioranza e minoranza definita sulla base di un’ipotesi politica che convi</w:t>
      </w:r>
      <w:r w:rsidR="00412B30">
        <w:t>vo</w:t>
      </w:r>
      <w:r>
        <w:t>no nella stessa organizzazione sindacale anche a</w:t>
      </w:r>
      <w:r w:rsidR="00412B30">
        <w:t xml:space="preserve"> </w:t>
      </w:r>
      <w:r>
        <w:t>prescindere dall’appartenenza di partito.</w:t>
      </w:r>
    </w:p>
    <w:p w14:paraId="11048A82" w14:textId="77777777" w:rsidR="00892D68" w:rsidRDefault="00892D68">
      <w:r>
        <w:t>Tali inizia</w:t>
      </w:r>
      <w:r w:rsidR="00412B30">
        <w:t>t</w:t>
      </w:r>
      <w:r>
        <w:t xml:space="preserve">ive </w:t>
      </w:r>
      <w:r w:rsidR="00412B30">
        <w:t>ne</w:t>
      </w:r>
      <w:r w:rsidR="00E61C14">
        <w:t xml:space="preserve">gli anni </w:t>
      </w:r>
      <w:r w:rsidR="00412B30">
        <w:t xml:space="preserve">’77-’78 </w:t>
      </w:r>
      <w:r>
        <w:t>si sono svolte in molte città.</w:t>
      </w:r>
    </w:p>
    <w:p w14:paraId="76426A66" w14:textId="77777777" w:rsidR="00892D68" w:rsidRDefault="00892D68">
      <w:r>
        <w:t xml:space="preserve">A Bologna l’iniziativa partì </w:t>
      </w:r>
      <w:r w:rsidR="00E61C14">
        <w:t xml:space="preserve">soprattutto </w:t>
      </w:r>
      <w:r>
        <w:t>da un</w:t>
      </w:r>
      <w:r w:rsidR="006A65F3">
        <w:t xml:space="preserve"> </w:t>
      </w:r>
      <w:r>
        <w:t>accordo fra delegati della nuova sinistra, in particolare di Democrazia Proletaria</w:t>
      </w:r>
      <w:r w:rsidR="00885189">
        <w:t>,</w:t>
      </w:r>
      <w:r>
        <w:t xml:space="preserve"> e settori della CISL che portò ad un documento firmato da </w:t>
      </w:r>
      <w:r w:rsidR="006A65F3">
        <w:t xml:space="preserve">un centinaio di </w:t>
      </w:r>
      <w:r>
        <w:t xml:space="preserve">delegati e dirigenti sindacali con cui fu promossa una </w:t>
      </w:r>
      <w:r w:rsidR="006A65F3">
        <w:t>a</w:t>
      </w:r>
      <w:r>
        <w:t>ssemblea che si svolse il 19 dicembre del ’77.</w:t>
      </w:r>
    </w:p>
    <w:p w14:paraId="6CF8CEB4" w14:textId="77777777" w:rsidR="00892D68" w:rsidRDefault="00892D68">
      <w:r>
        <w:t xml:space="preserve">L’assemblea fu un </w:t>
      </w:r>
      <w:r w:rsidR="001A21CF">
        <w:t xml:space="preserve">successo con la partecipazione di circa cinquecento persone, in gran parte delegati e militanti sindacali. </w:t>
      </w:r>
      <w:r w:rsidR="00D77A95">
        <w:t>Da quel momento questa aggregazione prese il nome di sinistra operaia della Sirenella, dal nome della sala in cui si svolse l’incontro.</w:t>
      </w:r>
    </w:p>
    <w:p w14:paraId="201EAEC7" w14:textId="77777777" w:rsidR="00E44B4A" w:rsidRDefault="001A21CF">
      <w:r>
        <w:t>Fu un’in</w:t>
      </w:r>
      <w:r w:rsidR="006A65F3">
        <w:t>i</w:t>
      </w:r>
      <w:r>
        <w:t xml:space="preserve">ziativa che </w:t>
      </w:r>
      <w:r w:rsidR="00E61C14">
        <w:t>contribuì</w:t>
      </w:r>
      <w:r>
        <w:t xml:space="preserve"> ad una straordinaria partecipazione alle assemblee </w:t>
      </w:r>
      <w:r w:rsidR="00412B30">
        <w:t xml:space="preserve">di fabbrica </w:t>
      </w:r>
      <w:r>
        <w:t>in cui furono espressi voti contrari e di critica alla linea politica e che riuscirono a portare tali critiche radicali anche nelle assemblee provinciali e perfino in quella regionale</w:t>
      </w:r>
      <w:r w:rsidR="00E61C14">
        <w:t>. In quest’ultima</w:t>
      </w:r>
      <w:r>
        <w:t xml:space="preserve"> ci furono circa un 10% di voti contrari e astenuti. Letto oggi può sembrare </w:t>
      </w:r>
      <w:r w:rsidR="00E61C14">
        <w:t>un fatto insignificante</w:t>
      </w:r>
      <w:r>
        <w:t>, ma erano tempi diversi</w:t>
      </w:r>
      <w:r w:rsidR="00412B30">
        <w:t xml:space="preserve"> e di fronte a quella rottura </w:t>
      </w:r>
      <w:r w:rsidR="00302C13">
        <w:t>pubblica</w:t>
      </w:r>
      <w:r w:rsidR="00412B30">
        <w:t xml:space="preserve"> dell’unanimismo ci furono molti mal di pancia</w:t>
      </w:r>
      <w:r>
        <w:t xml:space="preserve">. </w:t>
      </w:r>
    </w:p>
    <w:p w14:paraId="5423C49C" w14:textId="77777777" w:rsidR="006A65F3" w:rsidRDefault="00E834DB">
      <w:r>
        <w:t>E</w:t>
      </w:r>
      <w:r w:rsidR="00412B30">
        <w:t xml:space="preserve">ra </w:t>
      </w:r>
      <w:r>
        <w:t xml:space="preserve">anche </w:t>
      </w:r>
      <w:r w:rsidR="00412B30">
        <w:t xml:space="preserve">un’epoca in cui </w:t>
      </w:r>
      <w:r w:rsidR="00E44B4A">
        <w:t xml:space="preserve">esprimere </w:t>
      </w:r>
      <w:r w:rsidR="001A21CF">
        <w:t xml:space="preserve">una critica radicale alla linea sindacale voleva dire essere </w:t>
      </w:r>
      <w:r w:rsidR="006A65F3">
        <w:t>a</w:t>
      </w:r>
      <w:r w:rsidR="001A21CF">
        <w:t>ccusati di essere c</w:t>
      </w:r>
      <w:r w:rsidR="006A65F3">
        <w:t>o</w:t>
      </w:r>
      <w:r w:rsidR="001A21CF">
        <w:t xml:space="preserve">mplici del terrorismo. Inoltre pesava molto </w:t>
      </w:r>
      <w:r w:rsidR="006A65F3">
        <w:t>l’idea che il PCI al Governo</w:t>
      </w:r>
      <w:r w:rsidR="00E61C14">
        <w:t xml:space="preserve"> avrebbe rappresentato </w:t>
      </w:r>
      <w:r w:rsidR="006A65F3">
        <w:t xml:space="preserve">una svolta </w:t>
      </w:r>
      <w:r>
        <w:t xml:space="preserve">storica </w:t>
      </w:r>
      <w:r w:rsidR="006A65F3">
        <w:t xml:space="preserve">rispetto alla quale potesse valere la pena </w:t>
      </w:r>
      <w:r w:rsidR="00E61C14">
        <w:t xml:space="preserve">di accettare </w:t>
      </w:r>
      <w:r w:rsidR="006A65F3">
        <w:t>qualche sacrificio</w:t>
      </w:r>
      <w:r w:rsidR="00AB0F4A">
        <w:t>. Tale</w:t>
      </w:r>
      <w:r w:rsidR="00E61C14">
        <w:t xml:space="preserve"> atteggiamento</w:t>
      </w:r>
      <w:r w:rsidR="001A21CF">
        <w:t xml:space="preserve"> non va visto come un fatto burocratico, ma come l’accettazione di </w:t>
      </w:r>
      <w:r>
        <w:t xml:space="preserve">massa di </w:t>
      </w:r>
      <w:r w:rsidR="001A21CF">
        <w:t xml:space="preserve">una via che dava </w:t>
      </w:r>
      <w:r w:rsidR="00AB0F4A">
        <w:t xml:space="preserve">una </w:t>
      </w:r>
      <w:r w:rsidR="001A21CF">
        <w:t>speranza</w:t>
      </w:r>
      <w:r>
        <w:t xml:space="preserve"> di cambiamento</w:t>
      </w:r>
      <w:r w:rsidR="001A21CF">
        <w:t xml:space="preserve">. </w:t>
      </w:r>
      <w:r>
        <w:t xml:space="preserve">Che poi questa speranza fosse illusoria è un altro discorso facile da fare oggi, anche se </w:t>
      </w:r>
      <w:r w:rsidR="00E61C14">
        <w:t>anche allora c’era chi lo diceva e infatti la stessa opposizione alla linea sindacale si intrecciava alla critica alla prospettiva di un governo di compromesso storico con il PCI al governo insieme alla DC.</w:t>
      </w:r>
    </w:p>
    <w:p w14:paraId="7B3A76F9" w14:textId="77777777" w:rsidR="00AB0F4A" w:rsidRDefault="006A65F3">
      <w:r>
        <w:t xml:space="preserve">Si veniva da una fase di grandi lotte e di forti avanzamenti salariali, di conquiste di diritti del lavoro e anche civili. </w:t>
      </w:r>
    </w:p>
    <w:p w14:paraId="0CF33AA7" w14:textId="77777777" w:rsidR="006A65F3" w:rsidRDefault="006A65F3">
      <w:r>
        <w:t xml:space="preserve">Gli stessi consigli di fabbrica erano strutture molto diverse dalle attuali RSU. I delegati di fabbrica erano eletti non su liste sindacali in concorrenza fra loro, ogni reparto eleggeva </w:t>
      </w:r>
      <w:r w:rsidR="00412B30">
        <w:t xml:space="preserve">su scheda bianca </w:t>
      </w:r>
      <w:r>
        <w:t xml:space="preserve">i suoi delegati quindi </w:t>
      </w:r>
      <w:r w:rsidR="00E44B4A">
        <w:t>esisteva una spinta a rappresentare</w:t>
      </w:r>
      <w:r>
        <w:t xml:space="preserve"> pienamente e unitariamente i lavoratori e non solo la propria organizzazione sindacale. Ai delegati era riconosciuto un ruolo politico e sociale anche esterno alla fabbrica in rappresentanza di una classe cui era riconosciuto un ruolo fondamentale sul piano politico. </w:t>
      </w:r>
    </w:p>
    <w:p w14:paraId="6A1DC672" w14:textId="77777777" w:rsidR="00E44B4A" w:rsidRDefault="006A65F3">
      <w:r>
        <w:t>Rispetto alle scelte che venivano fatte, famosa e ancora oggi citata</w:t>
      </w:r>
      <w:r w:rsidR="00E44B4A">
        <w:t>,</w:t>
      </w:r>
      <w:r>
        <w:t xml:space="preserve"> è l’intervista </w:t>
      </w:r>
      <w:r w:rsidR="00E61C14">
        <w:t>a</w:t>
      </w:r>
      <w:r>
        <w:t xml:space="preserve"> Lama </w:t>
      </w:r>
      <w:r w:rsidR="00E61C14">
        <w:t>pubblicata su</w:t>
      </w:r>
      <w:r>
        <w:t xml:space="preserve"> </w:t>
      </w:r>
      <w:r w:rsidR="00E44B4A">
        <w:t>“</w:t>
      </w:r>
      <w:r>
        <w:t xml:space="preserve">La Repubblica” </w:t>
      </w:r>
      <w:r w:rsidR="00E44B4A">
        <w:t>in cui il segretario nazionale della CGIL</w:t>
      </w:r>
      <w:r>
        <w:t xml:space="preserve"> teorizza</w:t>
      </w:r>
      <w:r w:rsidR="00E834DB">
        <w:t>va</w:t>
      </w:r>
      <w:r>
        <w:t xml:space="preserve"> la politica dei sacrifici</w:t>
      </w:r>
      <w:r w:rsidR="00E61C14">
        <w:t>.</w:t>
      </w:r>
    </w:p>
    <w:p w14:paraId="135302F2" w14:textId="77777777" w:rsidR="00412B30" w:rsidRDefault="00412B30">
      <w:r>
        <w:t>L</w:t>
      </w:r>
      <w:r w:rsidR="006A65F3">
        <w:t>e critiche e le contestazioni furono di diverso grado e svolte a diversi livelli, fra queste le critiche delle sinistre sindacali: importantissima fu la manifestazione unitaria dei met</w:t>
      </w:r>
      <w:r>
        <w:t>a</w:t>
      </w:r>
      <w:r w:rsidR="006A65F3">
        <w:t>lmeccani</w:t>
      </w:r>
      <w:r>
        <w:t>c</w:t>
      </w:r>
      <w:r w:rsidR="006A65F3">
        <w:t>i del 2 dicembre del ’77 che fu una vera e pr</w:t>
      </w:r>
      <w:r>
        <w:t>opria manifestazione nazionale</w:t>
      </w:r>
      <w:r w:rsidR="006A65F3">
        <w:t xml:space="preserve"> contro il governo Andreotti </w:t>
      </w:r>
      <w:r>
        <w:t xml:space="preserve">che doveva aprire la via </w:t>
      </w:r>
      <w:r>
        <w:lastRenderedPageBreak/>
        <w:t xml:space="preserve">all’entrata del PCI nell’area di Governo. Proprio per questo </w:t>
      </w:r>
      <w:r w:rsidR="00E61C14">
        <w:t xml:space="preserve">quella iniziativa </w:t>
      </w:r>
      <w:r w:rsidR="00D77A95">
        <w:t xml:space="preserve">fu </w:t>
      </w:r>
      <w:r w:rsidR="006A65F3">
        <w:t>osteggiata dai vertici delle Con</w:t>
      </w:r>
      <w:r>
        <w:t>f</w:t>
      </w:r>
      <w:r w:rsidR="006A65F3">
        <w:t>e</w:t>
      </w:r>
      <w:r>
        <w:t>d</w:t>
      </w:r>
      <w:r w:rsidR="006A65F3">
        <w:t>erazi</w:t>
      </w:r>
      <w:r>
        <w:t>o</w:t>
      </w:r>
      <w:r w:rsidR="006A65F3">
        <w:t>ni e d</w:t>
      </w:r>
      <w:r w:rsidR="00EF1263">
        <w:t>a</w:t>
      </w:r>
      <w:r w:rsidR="006A65F3">
        <w:t>l PCI</w:t>
      </w:r>
      <w:r>
        <w:t>.</w:t>
      </w:r>
    </w:p>
    <w:p w14:paraId="72A4B73B" w14:textId="77777777" w:rsidR="00EF1263" w:rsidRDefault="00412B30">
      <w:r>
        <w:t xml:space="preserve">Molto diffusa </w:t>
      </w:r>
      <w:r w:rsidR="00E61C14">
        <w:t xml:space="preserve">nelle assemblee di consultazione </w:t>
      </w:r>
      <w:r>
        <w:t>fu l’</w:t>
      </w:r>
      <w:r w:rsidR="00302C13">
        <w:t>organizzazione</w:t>
      </w:r>
      <w:r>
        <w:t xml:space="preserve"> di un voto critico da </w:t>
      </w:r>
      <w:r w:rsidR="00302C13">
        <w:t>parte</w:t>
      </w:r>
      <w:r>
        <w:t xml:space="preserve"> di delegati e settori sindacali, voto che si </w:t>
      </w:r>
      <w:r w:rsidR="00AB0F4A">
        <w:t xml:space="preserve">manifestava </w:t>
      </w:r>
      <w:r>
        <w:t xml:space="preserve">in emendamenti </w:t>
      </w:r>
      <w:r w:rsidR="00E61C14">
        <w:t xml:space="preserve">sostanziali o in </w:t>
      </w:r>
      <w:r w:rsidR="00EF1263">
        <w:t>voti contrari. Tali voti</w:t>
      </w:r>
      <w:r w:rsidR="006A65F3">
        <w:t xml:space="preserve"> </w:t>
      </w:r>
      <w:r w:rsidR="00EF1263">
        <w:t xml:space="preserve">critici </w:t>
      </w:r>
      <w:r w:rsidR="006A65F3">
        <w:t>in genere non trovava</w:t>
      </w:r>
      <w:r w:rsidR="00EF1263">
        <w:t>no</w:t>
      </w:r>
      <w:r w:rsidR="006A65F3">
        <w:t xml:space="preserve"> rispondenza </w:t>
      </w:r>
      <w:r w:rsidR="00E61C14">
        <w:t xml:space="preserve">proporzionale </w:t>
      </w:r>
      <w:r w:rsidR="006A65F3">
        <w:t xml:space="preserve">ai livelli superiori </w:t>
      </w:r>
      <w:r w:rsidR="00EF1263">
        <w:t xml:space="preserve">della consultazione </w:t>
      </w:r>
      <w:r w:rsidR="006A65F3">
        <w:t>anche perché non esisteva nessuna regola democratica di rappresentanza delle posizioni votate dai lavoratori. La composizione delle assemblee provinciali</w:t>
      </w:r>
      <w:r w:rsidR="00D77A95">
        <w:t>, regionali</w:t>
      </w:r>
      <w:r w:rsidR="006A65F3">
        <w:t xml:space="preserve"> e nazionali era</w:t>
      </w:r>
      <w:r w:rsidR="00EF1263">
        <w:t xml:space="preserve"> totalmente decisa</w:t>
      </w:r>
      <w:r w:rsidR="006A65F3">
        <w:t xml:space="preserve"> dal</w:t>
      </w:r>
      <w:r w:rsidR="006919E9">
        <w:t>le segreterie sindacali</w:t>
      </w:r>
      <w:r w:rsidR="00AB0F4A">
        <w:t>, il che non impediva che le critiche si manifestassero a tutti i livelli</w:t>
      </w:r>
      <w:r w:rsidR="006A65F3">
        <w:t xml:space="preserve">. </w:t>
      </w:r>
    </w:p>
    <w:p w14:paraId="341650EA" w14:textId="77777777" w:rsidR="00EF1263" w:rsidRDefault="00EF1263" w:rsidP="00EF1263">
      <w:r>
        <w:t xml:space="preserve">Le </w:t>
      </w:r>
      <w:r w:rsidR="00F27DCE">
        <w:t xml:space="preserve">assemblee </w:t>
      </w:r>
      <w:r w:rsidR="00AB0F4A">
        <w:t xml:space="preserve">autoconvocate </w:t>
      </w:r>
      <w:r w:rsidR="00F27DCE">
        <w:t xml:space="preserve">promosse a Bologna in quel periodo furono più d’una. A </w:t>
      </w:r>
      <w:r>
        <w:t xml:space="preserve">seguito della prima assemblea </w:t>
      </w:r>
      <w:r w:rsidR="006919E9">
        <w:t xml:space="preserve">del 19 dicembre </w:t>
      </w:r>
      <w:r>
        <w:t xml:space="preserve">ne fu convocata un'altra nel febbraio del ’78 finalizzata </w:t>
      </w:r>
      <w:r w:rsidR="006919E9">
        <w:t xml:space="preserve">soprattutto </w:t>
      </w:r>
      <w:r>
        <w:t>a organizzare il dissenso</w:t>
      </w:r>
      <w:r w:rsidR="00E44B4A">
        <w:t xml:space="preserve"> in particolare nella assemblea regionale di cui </w:t>
      </w:r>
      <w:r w:rsidR="006919E9">
        <w:t xml:space="preserve">si è accennato sopra. Ma l’obiettivo era </w:t>
      </w:r>
      <w:r w:rsidR="00E44B4A">
        <w:t xml:space="preserve">anche </w:t>
      </w:r>
      <w:r w:rsidR="006919E9">
        <w:t xml:space="preserve">quello di </w:t>
      </w:r>
      <w:r w:rsidR="00E44B4A">
        <w:t>respingere il tentativo di una parte del movimento del ’77 di portare la parte critica dei lavoratori fuori dal movimento sindacale con l’organizzazione di una manifestazione alternativa alla assemblea sindacale</w:t>
      </w:r>
      <w:r>
        <w:t xml:space="preserve">. </w:t>
      </w:r>
    </w:p>
    <w:p w14:paraId="572AEBDC" w14:textId="77777777" w:rsidR="00E44B4A" w:rsidRDefault="006A65F3">
      <w:r>
        <w:t>L</w:t>
      </w:r>
      <w:r w:rsidR="006919E9">
        <w:t>e iniziative della sinistra operaia e sindacale a</w:t>
      </w:r>
      <w:r w:rsidR="00EF1263">
        <w:t xml:space="preserve"> </w:t>
      </w:r>
      <w:r>
        <w:t>Bologna si dovette</w:t>
      </w:r>
      <w:r w:rsidR="006919E9">
        <w:t>ro</w:t>
      </w:r>
      <w:r w:rsidR="00E44B4A">
        <w:t>, infatti,</w:t>
      </w:r>
      <w:r>
        <w:t xml:space="preserve"> confrontare </w:t>
      </w:r>
      <w:r w:rsidR="006919E9">
        <w:t xml:space="preserve">anche </w:t>
      </w:r>
      <w:r>
        <w:t>con la presenza del movimento del ’77</w:t>
      </w:r>
      <w:r w:rsidR="00F27DCE">
        <w:t xml:space="preserve"> che era in aperto </w:t>
      </w:r>
      <w:r w:rsidR="00E44B4A">
        <w:t>scontro</w:t>
      </w:r>
      <w:r>
        <w:t xml:space="preserve"> con il PCI</w:t>
      </w:r>
      <w:r w:rsidR="00F27DCE">
        <w:t>.</w:t>
      </w:r>
      <w:r>
        <w:t xml:space="preserve"> </w:t>
      </w:r>
    </w:p>
    <w:p w14:paraId="24A7425F" w14:textId="77777777" w:rsidR="00AB0F4A" w:rsidRDefault="00F27DCE">
      <w:r>
        <w:t xml:space="preserve">Nel rapporto con il movimento del ’77 l’obiettivo </w:t>
      </w:r>
      <w:r w:rsidR="00AB0F4A">
        <w:t xml:space="preserve">della sinistra operaia bolognese </w:t>
      </w:r>
      <w:r>
        <w:t xml:space="preserve">era duplice. </w:t>
      </w:r>
    </w:p>
    <w:p w14:paraId="3FA9FC1F" w14:textId="77777777" w:rsidR="00F27DCE" w:rsidRDefault="00F27DCE">
      <w:r>
        <w:t>In primo luogo v</w:t>
      </w:r>
      <w:r w:rsidR="006919E9">
        <w:t xml:space="preserve">eniva condotta una battaglia politica </w:t>
      </w:r>
      <w:r w:rsidR="0009478C">
        <w:t xml:space="preserve">interna al </w:t>
      </w:r>
      <w:r>
        <w:t xml:space="preserve">movimento </w:t>
      </w:r>
      <w:r w:rsidR="00EE1288">
        <w:t>sindacale</w:t>
      </w:r>
      <w:r>
        <w:t xml:space="preserve"> per far accettare un confronto con il movimento del ’77 che rafforzasse </w:t>
      </w:r>
      <w:r w:rsidR="0009478C">
        <w:t xml:space="preserve">anche </w:t>
      </w:r>
      <w:r>
        <w:t>la possibilità di esprimere delle critiche alla linea dell’EUR.</w:t>
      </w:r>
    </w:p>
    <w:p w14:paraId="773A0148" w14:textId="77777777" w:rsidR="00EF1263" w:rsidRDefault="00F27DCE" w:rsidP="00F27DCE">
      <w:r>
        <w:t xml:space="preserve">In secondo luogo </w:t>
      </w:r>
      <w:r w:rsidR="00AB0F4A">
        <w:t xml:space="preserve">lo scontro era interno </w:t>
      </w:r>
      <w:r w:rsidR="0009478C">
        <w:t xml:space="preserve">anche </w:t>
      </w:r>
      <w:r w:rsidR="00AB0F4A">
        <w:t xml:space="preserve">al </w:t>
      </w:r>
      <w:r w:rsidR="006A65F3">
        <w:t>movimento</w:t>
      </w:r>
      <w:r w:rsidR="0009478C">
        <w:t>,</w:t>
      </w:r>
      <w:r w:rsidR="006A65F3">
        <w:t xml:space="preserve"> </w:t>
      </w:r>
      <w:r>
        <w:t>in particolare rispetto a quell’area dell’</w:t>
      </w:r>
      <w:r w:rsidR="0009478C">
        <w:t>A</w:t>
      </w:r>
      <w:r>
        <w:t xml:space="preserve">utonomia che voleva una rottura radicale </w:t>
      </w:r>
      <w:r w:rsidR="0009478C">
        <w:t xml:space="preserve">non solo </w:t>
      </w:r>
      <w:r>
        <w:t xml:space="preserve">con il movimento </w:t>
      </w:r>
      <w:r w:rsidR="0009478C">
        <w:t xml:space="preserve">sindacale, ma anche con la </w:t>
      </w:r>
      <w:r>
        <w:t xml:space="preserve">sinistra operaia. </w:t>
      </w:r>
      <w:r w:rsidR="00EE1288">
        <w:t xml:space="preserve">L’Autonomia </w:t>
      </w:r>
      <w:r>
        <w:t>era fortemente presente, ma, almeno a Bologna, non era maggioritaria, basta pensare al fatto che nel convegno contro la repressione d</w:t>
      </w:r>
      <w:r w:rsidR="00EE1288">
        <w:t>el</w:t>
      </w:r>
      <w:r>
        <w:t xml:space="preserve"> settembre ’77 a Bologna </w:t>
      </w:r>
      <w:r w:rsidR="00E44B4A">
        <w:t xml:space="preserve">lo stesso movimento </w:t>
      </w:r>
      <w:r>
        <w:t>organizzò</w:t>
      </w:r>
      <w:r w:rsidR="006919E9">
        <w:t xml:space="preserve"> </w:t>
      </w:r>
      <w:r>
        <w:t>un</w:t>
      </w:r>
      <w:r w:rsidR="00EF1263">
        <w:t xml:space="preserve">’assemblea in piazza </w:t>
      </w:r>
      <w:r>
        <w:t xml:space="preserve">Maggiore </w:t>
      </w:r>
      <w:r w:rsidR="00EF1263">
        <w:t>dedicata alle lotte operaie</w:t>
      </w:r>
      <w:r>
        <w:t xml:space="preserve"> in cui intervennero </w:t>
      </w:r>
      <w:r w:rsidR="00EE1288">
        <w:t xml:space="preserve">molti lavoratori e </w:t>
      </w:r>
      <w:r>
        <w:t>delegati</w:t>
      </w:r>
      <w:r w:rsidR="00EF1263">
        <w:t>.</w:t>
      </w:r>
    </w:p>
    <w:p w14:paraId="07502710" w14:textId="77777777" w:rsidR="006A65F3" w:rsidRDefault="006A65F3">
      <w:r>
        <w:t>Un</w:t>
      </w:r>
      <w:r w:rsidR="00E44B4A">
        <w:t>’</w:t>
      </w:r>
      <w:r w:rsidR="00EF1263">
        <w:t xml:space="preserve">ulteriore assemblea </w:t>
      </w:r>
      <w:r>
        <w:t xml:space="preserve">fu promossa </w:t>
      </w:r>
      <w:r w:rsidR="00EE1288">
        <w:t xml:space="preserve">dai delegati autoconvocati </w:t>
      </w:r>
      <w:r>
        <w:t xml:space="preserve">all’università </w:t>
      </w:r>
      <w:r w:rsidR="006919E9">
        <w:t xml:space="preserve">all’inizio di marzo </w:t>
      </w:r>
      <w:r w:rsidR="00F27DCE">
        <w:t xml:space="preserve">’78 </w:t>
      </w:r>
      <w:r>
        <w:t xml:space="preserve">per un confronto diretto con il movimento del ’77 nella fase in cui </w:t>
      </w:r>
      <w:r w:rsidR="00EF1263">
        <w:t>si discuteva dell’</w:t>
      </w:r>
      <w:r>
        <w:t xml:space="preserve">organizzazione </w:t>
      </w:r>
      <w:r w:rsidR="00EF1263">
        <w:t>del</w:t>
      </w:r>
      <w:r>
        <w:t>la manifestazione per il primo anniversario dell’assassinio di Francesco Lo</w:t>
      </w:r>
      <w:r w:rsidR="00C00712">
        <w:t xml:space="preserve">russo. </w:t>
      </w:r>
      <w:r w:rsidR="0009478C">
        <w:t xml:space="preserve">A seguito di questo ci fu </w:t>
      </w:r>
      <w:r w:rsidR="00C00712">
        <w:t xml:space="preserve">una forte partecipazione </w:t>
      </w:r>
      <w:r w:rsidR="00F27DCE">
        <w:t xml:space="preserve">anche di lavoratori </w:t>
      </w:r>
      <w:r w:rsidR="00C00712">
        <w:t>alla manifestazione dell’1</w:t>
      </w:r>
      <w:r w:rsidR="00EF1263">
        <w:t>1</w:t>
      </w:r>
      <w:r w:rsidR="00C00712">
        <w:t xml:space="preserve"> marzo, le cronache parlano di 3</w:t>
      </w:r>
      <w:r w:rsidR="00EF1263">
        <w:t>.</w:t>
      </w:r>
      <w:r w:rsidR="00C00712">
        <w:t>000 partecipanti</w:t>
      </w:r>
      <w:r w:rsidR="00EF1263">
        <w:t xml:space="preserve"> in un corteo di oltre 15.000</w:t>
      </w:r>
      <w:r w:rsidR="00F27DCE">
        <w:t xml:space="preserve">. </w:t>
      </w:r>
      <w:r w:rsidR="0009478C">
        <w:t>N</w:t>
      </w:r>
      <w:r w:rsidR="00F27DCE">
        <w:t xml:space="preserve">on erano </w:t>
      </w:r>
      <w:r w:rsidR="0009478C">
        <w:t xml:space="preserve">però </w:t>
      </w:r>
      <w:r w:rsidR="00F27DCE">
        <w:t>affatto risolti</w:t>
      </w:r>
      <w:r w:rsidR="00C00712">
        <w:t xml:space="preserve"> i problemi </w:t>
      </w:r>
      <w:r w:rsidR="00F27DCE">
        <w:t xml:space="preserve">esistenti </w:t>
      </w:r>
      <w:r w:rsidR="00C00712">
        <w:t>in particolare c</w:t>
      </w:r>
      <w:r w:rsidR="00EF1263">
        <w:t>o</w:t>
      </w:r>
      <w:r w:rsidR="00C00712">
        <w:t>n l’area dell’</w:t>
      </w:r>
      <w:r w:rsidR="0009478C">
        <w:t>A</w:t>
      </w:r>
      <w:r w:rsidR="00C00712">
        <w:t xml:space="preserve">utonomia </w:t>
      </w:r>
      <w:r w:rsidR="00F27DCE">
        <w:t xml:space="preserve">il cui servizio d’ordine </w:t>
      </w:r>
      <w:r w:rsidR="00C00712">
        <w:t>minacciò di attaccar</w:t>
      </w:r>
      <w:r w:rsidR="00AB0F4A">
        <w:t xml:space="preserve">e quel pezzo di corteo </w:t>
      </w:r>
      <w:r w:rsidR="00C00712">
        <w:t>a colpi di molotov se non fosse stato chiuso lo striscione “Lavorare meno lavorare tutti”</w:t>
      </w:r>
      <w:r w:rsidR="00F27DCE">
        <w:t xml:space="preserve"> che </w:t>
      </w:r>
      <w:r w:rsidR="00AB0F4A">
        <w:t xml:space="preserve">lo </w:t>
      </w:r>
      <w:r w:rsidR="00F27DCE">
        <w:t>caratterizzava</w:t>
      </w:r>
      <w:r w:rsidR="00C00712">
        <w:t>.</w:t>
      </w:r>
    </w:p>
    <w:p w14:paraId="28F746B0" w14:textId="77777777" w:rsidR="00EF1263" w:rsidRDefault="001635F7">
      <w:r>
        <w:t xml:space="preserve">Il rapimento e poi l’assassinio di Moro da parte delle BR pochi giorni dopo chiusero questa fase e ne aprirono un’altra molto </w:t>
      </w:r>
      <w:r w:rsidR="006919E9">
        <w:t xml:space="preserve">diversa e molto </w:t>
      </w:r>
      <w:r>
        <w:t>buia.</w:t>
      </w:r>
    </w:p>
    <w:p w14:paraId="315F986B" w14:textId="77777777" w:rsidR="00391265" w:rsidRDefault="007C30D7">
      <w:r>
        <w:t xml:space="preserve">Tornando allo scontro interno al movimento sindacale, la contrapposizione era </w:t>
      </w:r>
      <w:r w:rsidR="0009478C">
        <w:t xml:space="preserve">in sintesi </w:t>
      </w:r>
      <w:r w:rsidR="001635F7">
        <w:t xml:space="preserve">fra chi accettava </w:t>
      </w:r>
      <w:r w:rsidR="00302C13">
        <w:t>sostanzialmente</w:t>
      </w:r>
      <w:r w:rsidR="002B7E6B">
        <w:t xml:space="preserve"> </w:t>
      </w:r>
      <w:r w:rsidR="001635F7">
        <w:t xml:space="preserve">la svolta </w:t>
      </w:r>
      <w:r w:rsidR="00302C13">
        <w:t>che</w:t>
      </w:r>
      <w:r w:rsidR="001635F7">
        <w:t xml:space="preserve"> oggi chiamiamo neo liberista</w:t>
      </w:r>
      <w:r w:rsidR="0009478C">
        <w:t>,</w:t>
      </w:r>
      <w:r w:rsidR="001635F7">
        <w:t xml:space="preserve"> </w:t>
      </w:r>
      <w:r w:rsidR="00391265">
        <w:t>non avendone compreso in nessun modo le caratteristiche</w:t>
      </w:r>
      <w:r w:rsidR="0009478C">
        <w:t>,</w:t>
      </w:r>
      <w:r w:rsidR="001635F7">
        <w:t xml:space="preserve"> e un</w:t>
      </w:r>
      <w:r>
        <w:t>’</w:t>
      </w:r>
      <w:r w:rsidR="001635F7">
        <w:t>area di sindacato e di delegati che non accettava tali scelte</w:t>
      </w:r>
      <w:r w:rsidR="0009478C">
        <w:t xml:space="preserve">. In quest’area prevaleva l’idea di una continuità </w:t>
      </w:r>
      <w:r w:rsidR="001635F7">
        <w:t>d</w:t>
      </w:r>
      <w:r w:rsidR="00391265">
        <w:t xml:space="preserve">ella </w:t>
      </w:r>
      <w:r w:rsidR="001635F7">
        <w:t>fase di lotta partita con il ’68-’69 che aveva portato grandi risultati politici e sociali. In realtà anche da</w:t>
      </w:r>
      <w:r>
        <w:t xml:space="preserve">lla </w:t>
      </w:r>
      <w:r w:rsidR="001635F7">
        <w:t xml:space="preserve">parte </w:t>
      </w:r>
      <w:r>
        <w:t xml:space="preserve">critica </w:t>
      </w:r>
      <w:r w:rsidR="0009478C">
        <w:t xml:space="preserve">del movimento sindacale </w:t>
      </w:r>
      <w:r w:rsidR="001635F7">
        <w:t xml:space="preserve">non c’era una precisa consapevolezza delle caratteristiche di fondo della svolta </w:t>
      </w:r>
      <w:r w:rsidR="00F51D15">
        <w:t xml:space="preserve">epocale </w:t>
      </w:r>
      <w:r w:rsidR="001635F7">
        <w:t>in atto</w:t>
      </w:r>
      <w:r w:rsidR="0009478C">
        <w:t xml:space="preserve"> e quell’impostazione era</w:t>
      </w:r>
      <w:r>
        <w:t xml:space="preserve"> </w:t>
      </w:r>
      <w:r w:rsidR="0009478C">
        <w:t>anch’essa inadeguata</w:t>
      </w:r>
      <w:r>
        <w:t xml:space="preserve"> ad affrontare quello che stava succedendo</w:t>
      </w:r>
      <w:r w:rsidR="001635F7">
        <w:t xml:space="preserve">. </w:t>
      </w:r>
    </w:p>
    <w:p w14:paraId="3B67097A" w14:textId="77777777" w:rsidR="001635F7" w:rsidRDefault="001635F7">
      <w:r>
        <w:lastRenderedPageBreak/>
        <w:t xml:space="preserve">Inoltre mentre le scelte di accettazione del quadro economico mettevano estese radici nella sinistra </w:t>
      </w:r>
      <w:r w:rsidR="00302C13">
        <w:t>storica</w:t>
      </w:r>
      <w:r w:rsidR="00F51D15">
        <w:t>,</w:t>
      </w:r>
      <w:r>
        <w:t xml:space="preserve"> come si vide più </w:t>
      </w:r>
      <w:r w:rsidR="00302C13">
        <w:t>chiaramente</w:t>
      </w:r>
      <w:r>
        <w:t xml:space="preserve"> </w:t>
      </w:r>
      <w:r w:rsidR="00391265">
        <w:t>d</w:t>
      </w:r>
      <w:r>
        <w:t xml:space="preserve">alla metà degli anni ’80, le </w:t>
      </w:r>
      <w:r w:rsidR="00302C13">
        <w:t>forze</w:t>
      </w:r>
      <w:r>
        <w:t xml:space="preserve"> </w:t>
      </w:r>
      <w:r w:rsidR="00302C13">
        <w:t>politiche</w:t>
      </w:r>
      <w:r>
        <w:t xml:space="preserve"> di sinistra su posizioni </w:t>
      </w:r>
      <w:r w:rsidR="00391265">
        <w:t>alternative</w:t>
      </w:r>
      <w:r>
        <w:t xml:space="preserve"> non furono in grado di offrire una sponda forte e con una chiara e credibile prospettiva alla maggioranza di quell’area critica di lavoratori. Ma questa è un’altra storia.</w:t>
      </w:r>
    </w:p>
    <w:p w14:paraId="7AE36788" w14:textId="77777777" w:rsidR="001635F7" w:rsidRDefault="00F51D15" w:rsidP="001635F7">
      <w:r>
        <w:t>Uno degli aspetti interessanti</w:t>
      </w:r>
      <w:r w:rsidR="001635F7">
        <w:t xml:space="preserve"> di questa ormai “antica” vicenda è che insegnò </w:t>
      </w:r>
      <w:r w:rsidR="00391265">
        <w:t xml:space="preserve">a molti </w:t>
      </w:r>
      <w:r w:rsidR="001635F7">
        <w:t>una via diversa dello stare nel sindacato. Si poteva portare avanti una linea politica diversa e a</w:t>
      </w:r>
      <w:r w:rsidR="00D77A95">
        <w:t xml:space="preserve">lternativa in modo organizzato </w:t>
      </w:r>
      <w:r w:rsidR="001635F7">
        <w:t xml:space="preserve">a partire dal peso politico e sociale dei </w:t>
      </w:r>
      <w:r w:rsidR="00D77A95">
        <w:t>delegati e non puntando solo sulla mediazione nei gruppi dirigenti</w:t>
      </w:r>
      <w:r w:rsidR="001635F7">
        <w:t>.</w:t>
      </w:r>
    </w:p>
    <w:p w14:paraId="0107C0ED" w14:textId="77777777" w:rsidR="001635F7" w:rsidRDefault="001635F7">
      <w:r>
        <w:t xml:space="preserve">La figura del delegato </w:t>
      </w:r>
      <w:r w:rsidR="00F51D15">
        <w:t xml:space="preserve">in quarant’anni </w:t>
      </w:r>
      <w:r>
        <w:t xml:space="preserve">è profondamente cambiata e il contesto di arretramento sociale politico e di diritti rende la </w:t>
      </w:r>
      <w:r w:rsidR="00302C13">
        <w:t>situazione</w:t>
      </w:r>
      <w:r>
        <w:t xml:space="preserve"> non paragonabile</w:t>
      </w:r>
      <w:r w:rsidR="00391265">
        <w:t xml:space="preserve">. </w:t>
      </w:r>
      <w:r w:rsidR="00F51D15">
        <w:t xml:space="preserve">Il </w:t>
      </w:r>
      <w:r w:rsidR="00391265">
        <w:t xml:space="preserve">delegato </w:t>
      </w:r>
      <w:r w:rsidR="00F51D15">
        <w:t xml:space="preserve">di fabbrica </w:t>
      </w:r>
      <w:r w:rsidR="00391265">
        <w:t xml:space="preserve">non ha più il peso politico e sociale che aveva allora </w:t>
      </w:r>
      <w:r w:rsidR="00F51D15">
        <w:t>e della classe operaia si è perfino perso l’uso terminologico. N</w:t>
      </w:r>
      <w:r>
        <w:t>on c’è dubbio</w:t>
      </w:r>
      <w:r w:rsidR="00F51D15">
        <w:t xml:space="preserve"> però</w:t>
      </w:r>
      <w:r>
        <w:t xml:space="preserve"> che </w:t>
      </w:r>
      <w:r w:rsidR="00F51D15">
        <w:t xml:space="preserve">ancora oggi </w:t>
      </w:r>
      <w:r>
        <w:t>i delegati di posto di lavoro s</w:t>
      </w:r>
      <w:r w:rsidR="00F51D15">
        <w:t>iano</w:t>
      </w:r>
      <w:r>
        <w:t xml:space="preserve"> quasi gli unici di cui i lavoratori si fidano</w:t>
      </w:r>
      <w:r w:rsidR="00F51D15">
        <w:t xml:space="preserve"> e se si vuole rifondare una sinistra che non accetta l’esistente bisogna ripartire anche da qui</w:t>
      </w:r>
      <w:r w:rsidR="00391265">
        <w:t>.</w:t>
      </w:r>
      <w:r>
        <w:t xml:space="preserve"> </w:t>
      </w:r>
    </w:p>
    <w:p w14:paraId="2180E298" w14:textId="77777777" w:rsidR="00E317F1" w:rsidRDefault="001635F7">
      <w:r>
        <w:t xml:space="preserve">Per molti di </w:t>
      </w:r>
      <w:r w:rsidR="007C30D7">
        <w:t>coloro che</w:t>
      </w:r>
      <w:r>
        <w:t xml:space="preserve"> si colloca</w:t>
      </w:r>
      <w:r w:rsidR="007C30D7">
        <w:t>no</w:t>
      </w:r>
      <w:r>
        <w:t xml:space="preserve"> a sinistra quella fu una stagione </w:t>
      </w:r>
      <w:r w:rsidR="00391265">
        <w:t xml:space="preserve">importante e tutto sommato dovremmo ancora avercela presente ogni volta che discutiamo dei destini del movimento sindacale. </w:t>
      </w:r>
    </w:p>
    <w:p w14:paraId="6881B849" w14:textId="77777777" w:rsidR="001635F7" w:rsidRDefault="00391265">
      <w:r>
        <w:t>Le scelte di allora pesano ancora, non c’è più il PCI e nemmeno nessuno dei protagonisti d</w:t>
      </w:r>
      <w:r w:rsidR="00E317F1">
        <w:t>ell’epoca</w:t>
      </w:r>
      <w:r>
        <w:t>, ma il tema della comprensione</w:t>
      </w:r>
      <w:r w:rsidR="00E317F1">
        <w:t xml:space="preserve"> della fase</w:t>
      </w:r>
      <w:r>
        <w:t>, del rifiuto o della accettazione</w:t>
      </w:r>
      <w:r w:rsidR="00D77A95">
        <w:t xml:space="preserve"> delle scelte neo liberiste</w:t>
      </w:r>
      <w:r w:rsidR="00E317F1">
        <w:t>,</w:t>
      </w:r>
      <w:r>
        <w:t xml:space="preserve"> della ricerca di un’alternativa o di una critica moderata a</w:t>
      </w:r>
      <w:r w:rsidR="00D77A95">
        <w:t>d esse</w:t>
      </w:r>
      <w:r>
        <w:t xml:space="preserve"> insieme al tema dei diritti e della democrazia sindacale è ancora uno snodo fondamentale</w:t>
      </w:r>
      <w:r w:rsidR="007C30D7">
        <w:t xml:space="preserve"> anche per il dibattito della CGIL</w:t>
      </w:r>
      <w:r>
        <w:t>.</w:t>
      </w:r>
    </w:p>
    <w:p w14:paraId="5387B068" w14:textId="77777777" w:rsidR="00E317F1" w:rsidRDefault="00E317F1">
      <w:r>
        <w:t>18/3/2018</w:t>
      </w:r>
    </w:p>
    <w:p w14:paraId="17876CE3" w14:textId="77777777" w:rsidR="00E317F1" w:rsidRDefault="00E317F1">
      <w:r>
        <w:t>Gianni Paoletti</w:t>
      </w:r>
    </w:p>
    <w:sectPr w:rsidR="00E31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A4"/>
    <w:rsid w:val="00055744"/>
    <w:rsid w:val="0009478C"/>
    <w:rsid w:val="001635F7"/>
    <w:rsid w:val="001A21CF"/>
    <w:rsid w:val="001F7DA4"/>
    <w:rsid w:val="002B7E6B"/>
    <w:rsid w:val="002D1461"/>
    <w:rsid w:val="00302C13"/>
    <w:rsid w:val="0033496B"/>
    <w:rsid w:val="00391265"/>
    <w:rsid w:val="00412B30"/>
    <w:rsid w:val="00451604"/>
    <w:rsid w:val="00453C72"/>
    <w:rsid w:val="006919E9"/>
    <w:rsid w:val="006A65F3"/>
    <w:rsid w:val="007C30D7"/>
    <w:rsid w:val="00885189"/>
    <w:rsid w:val="00892D68"/>
    <w:rsid w:val="00A84F03"/>
    <w:rsid w:val="00AB0F4A"/>
    <w:rsid w:val="00B05EF6"/>
    <w:rsid w:val="00C00712"/>
    <w:rsid w:val="00D07AE3"/>
    <w:rsid w:val="00D77A95"/>
    <w:rsid w:val="00E317F1"/>
    <w:rsid w:val="00E44B4A"/>
    <w:rsid w:val="00E61C14"/>
    <w:rsid w:val="00E834DB"/>
    <w:rsid w:val="00EE1288"/>
    <w:rsid w:val="00EF1263"/>
    <w:rsid w:val="00F27DCE"/>
    <w:rsid w:val="00F51D15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3A5C"/>
  <w15:chartTrackingRefBased/>
  <w15:docId w15:val="{F10823D0-146D-4924-833D-EE3C9B0A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2</cp:revision>
  <cp:lastPrinted>2022-03-30T18:10:00Z</cp:lastPrinted>
  <dcterms:created xsi:type="dcterms:W3CDTF">2022-03-30T18:11:00Z</dcterms:created>
  <dcterms:modified xsi:type="dcterms:W3CDTF">2022-03-30T18:11:00Z</dcterms:modified>
</cp:coreProperties>
</file>